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DC" w:rsidRPr="00C05E3F" w:rsidRDefault="00B674DC" w:rsidP="00B674DC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bCs/>
          <w:snapToGrid w:val="0"/>
          <w:color w:val="000000"/>
          <w:sz w:val="24"/>
          <w:szCs w:val="24"/>
        </w:rPr>
        <w:t>4</w:t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    </w:t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br/>
        <w:t xml:space="preserve">                       к решению Орского городского</w:t>
      </w:r>
    </w:p>
    <w:p w:rsidR="00B674DC" w:rsidRPr="00C05E3F" w:rsidRDefault="00B674DC" w:rsidP="00B674DC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                                             Совета депутатов</w:t>
      </w:r>
    </w:p>
    <w:p w:rsidR="00B674DC" w:rsidRPr="00C05E3F" w:rsidRDefault="00B674DC" w:rsidP="00B674DC">
      <w:pPr>
        <w:jc w:val="right"/>
        <w:rPr>
          <w:rFonts w:ascii="Times New Roman" w:hAnsi="Times New Roman"/>
          <w:b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>от____________№__________</w:t>
      </w:r>
    </w:p>
    <w:p w:rsidR="00B674DC" w:rsidRPr="00A10CAF" w:rsidRDefault="00B674DC" w:rsidP="00B674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0CAF">
        <w:rPr>
          <w:rFonts w:ascii="Times New Roman" w:hAnsi="Times New Roman"/>
          <w:b/>
          <w:sz w:val="24"/>
          <w:szCs w:val="24"/>
        </w:rPr>
        <w:t xml:space="preserve">Распределение бюджетных ассигнований на 2017 год и плановый период 2018 и 2019 годов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</w:t>
      </w:r>
    </w:p>
    <w:p w:rsidR="00B674DC" w:rsidRPr="00902F7C" w:rsidRDefault="00B674DC" w:rsidP="00B674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74DC" w:rsidRDefault="00B674DC" w:rsidP="00B674D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5E3F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0"/>
        <w:gridCol w:w="641"/>
        <w:gridCol w:w="1061"/>
        <w:gridCol w:w="1457"/>
        <w:gridCol w:w="669"/>
        <w:gridCol w:w="1134"/>
        <w:gridCol w:w="1134"/>
        <w:gridCol w:w="1134"/>
      </w:tblGrid>
      <w:tr w:rsidR="00B674DC" w:rsidRPr="002938C5" w:rsidTr="00A822CE">
        <w:trPr>
          <w:trHeight w:val="20"/>
          <w:tblHeader/>
        </w:trPr>
        <w:tc>
          <w:tcPr>
            <w:tcW w:w="3260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41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Под-</w:t>
            </w: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раз-</w:t>
            </w: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Вид рас-хо-дов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38C5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B674DC" w:rsidRPr="002938C5" w:rsidTr="00A822CE">
        <w:trPr>
          <w:trHeight w:val="20"/>
          <w:tblHeader/>
        </w:trPr>
        <w:tc>
          <w:tcPr>
            <w:tcW w:w="3260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74DC" w:rsidRPr="002938C5" w:rsidRDefault="00B674DC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8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206 466,2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203 044,1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203 334,2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1 595,3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Высшее должностное лицо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0900100010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1 595,3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0900100010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1 595,3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13 511,6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13 871,6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13 871,6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Осуществление мероприятий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13 377,6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13 737,6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13 377,6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13 737,6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13 737,6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6 742,5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6 742,5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6 742,5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5 074,0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5 074,0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1 668,5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1 668,5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1 668,5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1 439,1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1 439,1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1 439,1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1 439,1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1 439,1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1 439,1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Депутаты представительного органа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Возмещение расходов депутатам представительного органа муниципального образования "Город Орск", связанных с осуществлением депутатской деятельности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118 980,9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118 172,9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118 455,2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1 205,5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1 285,5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1 205,5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1 205,5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117 695,4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116 967,4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117 249,7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117 695,4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116 967,4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117 249,7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117 695,4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116 967,4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117 249,7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0900100020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96 831,5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95 715,0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95 715,0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0900100020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20 191,2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21 186,4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21 468,7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0900100020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672,7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33 008,3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31 519,3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31 519,1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27 811,6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27 620,0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27 619,8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Подпрограмма "Организация 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осуществление бюджетного процесса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24 133,5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23 750,3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23 750,1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Основное мероприятие "Создание условий для осуществления бюджетного процесса"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24 133,5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23 750,3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23 750,1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0510100020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24 133,5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23 750,3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23 750,1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0510100020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22 618,8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22 371,6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22 371,7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0510100020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1 259,6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1 123,6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1 123,3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0510100020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3 869,7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3 869,7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3 869,7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3 869,7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3 869,7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3 869,7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3 678,1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3 869,7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3 869,7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5 196,7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3 899,3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3 899,3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4 017,7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3 899,3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3 899,3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2 981,7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2 788,5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2 670,1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2 670,1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Руководитель контрольно-счетной палаты муниципального образования 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его заместители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917,6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917,6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Выполнение других обязательств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7130090020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7130090020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1 179,0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3 839,8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1 691,8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1 691,8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1 664,8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1 664,8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3 812,8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1 664,8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1 664,8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947,1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947,1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947,1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790,1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790,1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Председатель избирательной комиссии муниципального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717,7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717,7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7110000090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7110000090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4 631,9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4 631,9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4 631,9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Резервный фонд администрации г. Орска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3 631,9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30 898,4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30 193,2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30 201,2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16 555,0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16 555,0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16 555,0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73,4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73,4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Подпрограмма "Эффективное управление и распоряжение муниципальной собственностью муниципального образования "Город Орск" в 2014-2020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Основное мероприятие "Создание организационных условий для управления и распоряжение муниципальной собственностью"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0530100000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0530100020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16 481,6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0530100020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15 720,1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0530100020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761,5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761,5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761,5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"О развитии малого и среднего предпринимательства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0800100000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0800100170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0800100170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мероприятий по повышению эффективности муниципального управления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0900170100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0900170100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14 293,4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13 588,2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13 596,2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Прочие мероприятия в рамках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управленческой деятельности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637,0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7120000210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7120000210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7120010020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Премии и гранты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7120010020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мероприятий, связанных с присвоением муниципальных наград города Орска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7120090100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7120090100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9 345,5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9 353,5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152,6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152,6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Учреждения, обеспечивающие предоставление услуг в сфере обеспечения хранения, комплектования, учета архивных документов и их использования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7130000160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1 251,4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781,0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452,9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470,4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3 267,5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2 949,5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2 949,5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3 232,9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2 914,9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2 914,9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34,6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Выполнение других обязательств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7130090020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5 344,7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Исполнение судебных актов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7130090020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5 343,7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7130090020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3 628,0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3 605,7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3 605,7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7150080951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3 542,1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3 542,1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3 542,1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7150080951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3 492,5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3 492,5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3 492,5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7150080951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49,6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7150080952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63,6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7150080952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63,6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7150080956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7150080956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32 952,5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32 956,2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32 991,0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Органы юстиции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10 319,2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(субвенции бюджетам городских округов и муниципальных районов)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7140059302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10 319,2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7140059302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6 890,3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6 750,9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6 750,9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7140059302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3 428,9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3 568,3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3 568,3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20 577,3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20 581,0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20 615,8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 на 2016-2020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20 549,2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20 581,0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20 615,8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"Снижение рисков и смягчение последствий чрезвычайных ситуаций природного и техногенного характера в городе Орске на 2016-2020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Основное мероприятие "Обеспечение деятельности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служб защиты населения и территорий от чрезвычайных ситуаций и служб гражданской обороны"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Материально-техническое обеспечение деятельности служб защиты населения и территорий от чрезвычайных ситуаций и служб гражданской обороны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1310170010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5 200,0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1310170010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4 607,3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4 607,0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4 607,0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1310170010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593,0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"Обеспечение безопасности населения и защита территории муниципального образования "Город Орск"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на 2016-2020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15 349,2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15 381,0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15 415,8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деятельности спасательных служб и формирований"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15 349,2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15 381,0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15 415,8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1320170020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15 349,2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15 381,0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15 415,8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1320170020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15 349,2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15 381,0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15 415,8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Резервный фонд администрации г. Орска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Муниципальная программа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"Здоровая молодежь - сильная молодежь"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Подпрограмма "Профилактика правонарушений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"Мероприятия, направленные на охрану общественного порядка на территории города Орска и создание условий для деятельности народных дружин"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0620170090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0620170090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2 056,0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2 056,0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321 917,8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237 028,6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226 057,2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13 018,5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2 208,8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2 208,8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сельскохозяйственного производства и сельских территорий города Орска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11 193,4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"Развитие растениеводства и животноводства на территории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11 193,4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"Мероприятие по развитию растениеводства и животноводства"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11 193,4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выполнения отдельных государственных полномочий в сфере регулирования и поддержки сельскохозяйственного производства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1010180120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1 373,1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1010180120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1 373,1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Предоставление субсидий за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реализованное мясо свиней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1010180340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9 310,9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1010180340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9 310,9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10101R5430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10101R5430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1 825,1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2 208,8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1 825,1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2 208,8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отдельных государственных полномочий по отлову и содержанию безнадзорных животных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7150080800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1 825,1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2 208,8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7150080800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1 825,1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2 208,8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Транспорт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115 504,0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62 756,9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54 426,2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115 504,0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62 756,9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54 426,2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"Развитие муниципального общественного пассажирского транспорта на территории муниципального образования "Город Орск"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0460000000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115 504,0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62 756,9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54 426,2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"Развитие муниципального общественного пассажирского транспорта"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0460100000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115 504,0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62 756,9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54 426,2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Обеспечение проезда садоводов, огородников, дачников и членов их семей до садовых, огородных и дачных земельных участков 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обратно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0460170040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2 349,7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2 349,7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2 349,7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0460170040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2 349,7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2 349,7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2 349,7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Возмещение расходов, связанных с осуществлением пригородных пассажирских перевозок автомобильным транспортом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0460170050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799,0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0460170050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799,0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организации пассажирских перевозок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0460170080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112 355,3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59 608,2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51 277,5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0460170080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112 355,3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59 608,2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51 277,5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148 800,2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127 672,1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127 989,1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148 500,3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127 672,1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127 989,1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140 225,8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119 172,1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119 489,1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140 225,8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119 172,1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119 489,1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Ремонт и содержание автомобильных дорог общего пользования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52 286,2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46 116,5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46 016,5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52 286,2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46 116,5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46 016,5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Строительство и реконструкция автомобильных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дорог общего пользования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Софинансирование расходов по капитальному ремонту и ремонту автомобильных дорог общего пользования населенных пунктов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0440180410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66 125,3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0440180410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65 750,0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66 125,3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04401S0410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85 600,5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7 305,6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7 347,3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04401S0410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85 600,5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7 305,6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7 347,3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безопасности дорожного движения на территории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0450000000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8 274,5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0450100000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8 274,5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Мероприятия по повышению безопасности дорожного движения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0450120100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8 274,5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0450120100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8 274,5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Резервный фонд администрации г. Орска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299,9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44 595,1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44 390,8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41 433,1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Муниципальная программа "Эффективное управление 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3 163,0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163,0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"Эффективное управление и распоряжение муниципальной собственностью муниципального образования "Город Орск" в 2014-2020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"Управление и распоряжение муниципальной собственностью"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0530200000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Инвентаризация, оценка недвижимого имущества муниципальной собственности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0530270060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0530270060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0530270070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0530270070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"О развитии малого и среднего предпринимательства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4 078,9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3 939,0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3 951,6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Основное мероприятие "Организация мероприятий по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развитию малого и среднего предпринимательства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0800100000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4 078,9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3 939,0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3 951,6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0800170130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4 078,9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3 939,0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3 951,6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0800170130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4 078,9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3 939,0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3 951,6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19 475,4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17 894,8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17 922,4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19 475,4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17 894,8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17 922,4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0900170120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19 475,4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17 894,8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17 922,4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0900170120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19 475,4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17 894,8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17 922,4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 в 2015-2020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12 928,8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14 767,7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11 769,8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"Развитие системы градорегулирования муниципального образования "Город Орск" в 2015-2020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9 593,9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11 657,7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8 659,8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"Регулирование градостроительной деятельности"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9 593,9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11 657,7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8 659,8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1110100020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9 057,1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8 657,7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8 659,8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1110100020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8 639,0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8 237,1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8 237,0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 xml:space="preserve">Иные закупки товаров, работ и услуг для обеспечения </w:t>
            </w:r>
            <w:r w:rsidRPr="00BA6AE2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1110100020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418,1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422,8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1110170200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1110170200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"Информационное и картографическое обеспечение градостроительной деятельности в 2015-2020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3 334,9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3 110,0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 Основное мероприятие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3 334,9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3 110,0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 Обеспечение деятельности и оказания услуг в области градостроительства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1120170170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3 334,9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3 110,0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1120170170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2 706,7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2 481,8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2 481,8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1120170170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568,2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568,2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568,2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1120170170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4 949,0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4 626,3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4 626,3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4 769,0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4 536,3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4 536,3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Учреждения, обеспечивающие содействие в сфере закупок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7130070150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4 769,0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4 536,3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4 536,3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7130070150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4 295,9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4 046,8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4 046,8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 xml:space="preserve">Иные закупки товаров, работ и услуг для обеспечения </w:t>
            </w:r>
            <w:r w:rsidRPr="00BA6AE2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7130070150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473,1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489,5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в сфере регулирования тарифов на товары и услуги организациям коммунального комплекса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7150080420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7150080420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7150080420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325 947,5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170 409,6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170 429,5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101 416,3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65 544,2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65 544,2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50 872,1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"Проведение капитального ремонта многоквартирных домов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"Проведение мероприятий по капитальному ремонту МКД"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Внесение взносов в фонд капитального ремонта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0420190090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0420190090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"Переселение граждан города Орска из аварийного жилищного фонда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35 872,1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"Переселение граждан из аварийных многоквартирных домов"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0430100000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35 872,1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Возмещение стоимости изымаемого недвижимого имущества в целях реализации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мероприятий по переселению граждан из аварийного жилищного фонда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0430140020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Специальные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0430140020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Бюджетные инвестиции в объекты капитального строительства муниципальной собственности-переселение граждан города Орска из аварийного жилищного фонда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0430140030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17 311,2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0430140030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17 311,2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04301S9602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14 060,9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04301S9602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14 060,9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50 544,2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50 544,2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50 544,2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"Обеспечение мер социальной поддержки отдельных категорий граждан в части обеспечения жилыми помещениями по договору социального найма и договору найма специализированного жилого помещения"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50 544,2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50 544,2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50 544,2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43 578,9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43 578,9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43 578,9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1220180510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26 383,7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26 383,7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26 383,7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1220180510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26 383,7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26 383,7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26 383,7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Осуществление переданных полномочий по обеспечению предоставления жилых помещений детям-сиротам и детям, оставшимся без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12201R0820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17 195,2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17 195,2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17 195,2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Бюджетные инвестиции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12201R0820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17 195,2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17 195,2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17 195,2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6 965,3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6 965,3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6 965,3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1220280500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6 965,3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6 965,3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6 965,3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1220280500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6 965,3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6 965,3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6 965,3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21 621,1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13 433,8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"Модернизация объектов коммунальной инфраструктуры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13 433,8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"Бюджетные инвестиции в объекты капитального строительства муниципальной собственности"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13 433,8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04101S0010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13 433,8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04101S0010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13 433,8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сельскохозяйственного производства и сельских территорий города Орска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8 187,3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"Устойчивое развитие сельских территорий, входящих в состав муниципального образования "Город Орск"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8 187,3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Основное мероприятие "Мероприятия по устойчивому развитию сельских территорий"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8 187,3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Софинансирование капитальных вложений в 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 (водоснабжение)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10201L0180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8 187,3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10201L0180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8 187,3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175 770,5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79 396,3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79 396,3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175 770,5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79 396,3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79 396,3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97 392,0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77 033,2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77 033,2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97 392,0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77 033,2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77 033,2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Уличное освещение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72 079,0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54 774,4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54 774,4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72 079,0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54 774,4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54 774,4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Озеленение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6 566,0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6 566,0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6 566,0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прочих мероприятий по благоустройству города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10 255,6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7 792,8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7 792,8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10 252,1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7 792,8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7 792,8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Проведение мероприятий по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содержанию и уходу за территориями кладбищ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8 491,5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7 900,0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8 491,5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7 900,0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"Оздоровление экологической обстановки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0470000000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"Мероприятие по оздоровлению экологической обстановки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0470100000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0470120040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2 363,1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0470120040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2 363,1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«Формирование современной городской среды на 2017 год"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0490000000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76 015,4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"Благоустройство дворовых территорий многоквартирных жилых домов"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0490100000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76 015,4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Благоустройство дворовых территорий многоквартирных домов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04901L5550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76 015,4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04901L5550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76 015,4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27 139,5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25 469,1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25 489,0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26 298,3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24 647,8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26 298,3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24 647,8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Основное мероприятие "Обеспечение реализации мероприятий по благоустройству муниципального образования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г.Орск"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9 100,0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Проведение мероприятий связанных с обслуживанием посетителей в банях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0440120080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0440120080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3 100,0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17 198,3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15 527,9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15 547,8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0440200020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2 877,9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2 745,8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2 745,8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0440200020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2 745,7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2 613,6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2 613,6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0440200020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132,2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нормативно-правового и консультационно-методического регулирования программы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0440200080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14 320,5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12 782,1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12 802,0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0440200080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11 602,3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10 464,4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10 464,4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0440200080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2 317,7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2 337,6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0440200080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Муниципальная программа "Эффективное управление и распоряжение муниципальной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Содержание и обслуживание муниципального имущества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7130090070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7130090070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9"/>
                <w:szCs w:val="19"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  <w:sz w:val="19"/>
                <w:szCs w:val="19"/>
              </w:rPr>
              <w:t>2 307 704,5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9"/>
                <w:szCs w:val="19"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  <w:sz w:val="19"/>
                <w:szCs w:val="19"/>
              </w:rPr>
              <w:t>2 164 313,8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9"/>
                <w:szCs w:val="19"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  <w:sz w:val="19"/>
                <w:szCs w:val="19"/>
              </w:rPr>
              <w:t>2 171 950,6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Дошкольное образование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925 870,4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939 393,2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942 555,7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925 870,4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939 393,2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942 555,7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"Обеспечение доступности и качества дошкольного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925 870,4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939 393,2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942 555,7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"Развитие дошкольного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923 169,2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936 692,0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939 854,5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0110160010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411 033,2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424 556,0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427 718,5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0110160010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1 700,0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0110160010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409 333,2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422 856,0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426 018,5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0110180981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512 136,0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512 136,0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512 136,0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0110180981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512 136,0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512 136,0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512 136,0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0110300000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2 701,2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0110380260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2 701,2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0110380260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2 701,2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2 701,2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2 701,2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976 161,9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896 884,7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900 502,5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976 161,9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896 884,7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900 502,5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"Обеспечение доступности и качества среднего общего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930 141,8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847 299,2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850 917,0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"Развитие общего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875 641,8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847 299,2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850 917,0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Организация предоставления общего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0120160020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222 841,1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194 498,5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198 116,3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0120160020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222 841,1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194 498,5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198 116,3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0120180270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7 276,1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7 276,1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7 276,1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0120180270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7 276,1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7 276,1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7 276,1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0120180982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645 524,6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645 524,6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645 524,6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0120180982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645 524,6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645 524,6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645 524,6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"Развитие инфраструктуры общего образования детей"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Развитие инфраструктуры общего и дополнительного образования посредством капитального ремонта зданий муниципальных образовательных организаций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0120280890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38 881,1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0120280890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38 881,1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Развитие инфраструктуры общего и дополнительного образования посредством капитального ремонта зданий муниципальных образовательных организаций 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01202S0890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15 618,9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01202S0890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15 618,9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"Питание учащихся в общеобразовательных организациях"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45 345,5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48 845,5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48 845,5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45 345,5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48 845,5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48 845,5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Финансовое обеспечение мероприятий по организации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питания учащихся в общеобразовательных организациях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01401S0170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45 345,5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48 845,5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48 845,5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01401S0170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45 345,5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48 845,5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48 845,5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"Развитие потенциала одаренных детей"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0180000000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"Поддержка одаренных детей"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0180100000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Мероприятия по развитию интеллектуальных и творческих способностей детей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0180160090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674,6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0180160090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671,0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выплаты населению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0180160090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69,0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0180160090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505,6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348 327,0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274 167,0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274 971,1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164 287,8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121 759,0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122 079,9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"Обеспечение доступности и качества дополнительного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164 222,4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121 759,0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122 079,9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"Развитие дополнительного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0130100000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164 222,4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121 759,0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122 079,9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Предоставление дополнительного образования детям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0130160030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164 222,4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121 759,0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122 079,9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0130160030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164 222,4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121 759,0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122 079,9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"Развитие потенциала одаренных детей"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0180000000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"Поддержка одаренных детей"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0180100000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Мероприятия по развитию интеллектуальных и творческих способностей детей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0180160090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0180160090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"Культура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81 166,4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65 194,1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Подпрограмма "Обучение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детей в школах искусств и в детской художественной школе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81 166,4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65 194,1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Основное мероприятие "Предоставление дополнительного образования детям в сфере культуры и искусства"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81 166,4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65 194,1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Предоставление дополнительного образования детям в сфере культуры и искусства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0210160100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81 166,4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65 194,1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0210160100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81 166,4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65 104,3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65 194,1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102 872,8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87 303,7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87 697,1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"Предоставление дополнительного образования физкультурно-оздоровительной и спортивной направленности"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102 872,8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87 303,7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87 697,1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0300160190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102 872,8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87 303,7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87 697,1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0300160190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102 872,8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87 303,7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87 697,1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Молодежная политика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5 987,6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3 584,9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3 584,9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5 563,7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"Организация отдыха детей в каникулярное время"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0170000000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5 563,7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отдыха детей"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0170100000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5 563,7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Организация отдыха детей в загородных лагерях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0170160070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2 928,9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0170160070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2 928,9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Организация отдыха детей в лагерях дневного пребывания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0170160080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2 634,8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3 158,4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0170160080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2 634,8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3 158,4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3 158,4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Муниципальная программа "Культура города Орска на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Подпрограмма "Реализация модели национальной политики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0240160180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0240160180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"Комплексные меры противодействия злоупотреблению наркотиками и их незаконному обороту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Повышение эффективности профилактической работы, направленной на предупреждение возникновения и противодействие злоупотреблению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наркотическими средствами и их незаконному обороту на территории города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0610160230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0610160230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города Орска "Реализация молодежной политики в городе Орске на 2014-2020 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"Поддержка талантливой молодежи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0710160240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362,5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0710160240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Специальные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0710160240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118,5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51 357,6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50 284,0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50 336,4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45 429,9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45 039,2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45 079,6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0150000000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45 429,9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45 039,2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45 079,6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0150100000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45 429,9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45 039,2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45 079,6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0150100020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9 209,6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8 779,9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8 779,9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 xml:space="preserve">Расходы на выплаты персоналу </w:t>
            </w:r>
            <w:r w:rsidRPr="00BA6AE2">
              <w:rPr>
                <w:rFonts w:ascii="Times New Roman" w:hAnsi="Times New Roman"/>
              </w:rPr>
              <w:lastRenderedPageBreak/>
              <w:t>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9 009,9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8 580,2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8 580,2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Предоставление консультаций и методических услуг муниципальным образовательным организациям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0150160060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2 401,1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2 401,1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2 401,1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0150160060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2 245,8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2 245,8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2 245,8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0150160060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155,3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0150160250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30 147,1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30 186,1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30 226,5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27 674,2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27 674,2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27 674,2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2 472,9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2 511,9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2 552,3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0150180954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3 274,9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3 274,9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3 274,9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0150180954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3 094,2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3 094,2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3 094,2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0150180954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180,7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0150180955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397,2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0150180955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297,2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 xml:space="preserve">Иные закупки товаров, работ и услуг для обеспечения </w:t>
            </w:r>
            <w:r w:rsidRPr="00BA6AE2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0150180955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Муниципальная программа "Культура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"Реализация модели национальной политики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0240160180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0240160180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5 624,8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4 948,8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4 960,8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муниципального управления, способствующего развитию физической культуры, спорта и туризма"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0300500000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5 624,8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4 948,8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4 960,8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0300560250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5 624,8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4 948,8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4 960,8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0300560250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4 150,4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4 150,4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4 150,4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0300560250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1 474,4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Муниципальная программа "Эффективное управление 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"Комплексные меры противодействия злоупотреблению наркотиками и их незаконному обороту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0610160230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0610160230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Прочие непрограммные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7130090020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Исполнение судебных актов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7130090020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91 566,6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71 932,7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72 166,7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68 784,5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48 728,3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48 962,3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"Культура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68 784,5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48 728,3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48 962,3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"Организация культурного досуга населения города Орска с участием муниципальных учреждений культуры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68 784,5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48 728,3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48 962,3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31 722,3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21 363,3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21 468,7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Организация культурно-досуговой деятельности, а так 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0220160120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31 722,3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21 363,3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21 468,7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0220160120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31 722,3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21 363,3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21 468,7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доступа населения к музейным ценностям и сохранности музейного фонда"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7 959,2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5 828,9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5 838,7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доступа населения к музейным ценностям и сохранности музейного фонда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0220260130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7 959,2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5 828,9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5 838,7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0220260130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7 959,2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5 828,9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5 838,7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библиотечного обслуживания населения"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0220300000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27 057,1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19 986,1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20 104,9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Организация библиотечного обслуживания населения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0220360140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27 057,1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19 986,1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20 104,9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0220360140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27 057,1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19 986,1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20 104,9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Основное мероприятие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"Организация и проведение городских мероприятий и праздников"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0220400000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Организация и проведение городских мероприятий и праздников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0220460150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0220460150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1 737,0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1 550,0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0220460150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22 782,1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23 204,4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23 204,4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"Культура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22 222,9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23 185,4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23 185,4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"Организация культурного досуга населения города Орска с участием муниципальных учреждений культуры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22 187,9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23 150,4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23 150,4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муниципального управления в области культуры"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0220500000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22 187,9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23 150,4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23 150,4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2 062,4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1 963,0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1 963,0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2 013,2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1 923,8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1 923,8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39,2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0220560250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20 125,5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21 187,4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21 187,4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0220560250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19 369,4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20 518,0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20 518,0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0220560250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669,4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669,4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0220560250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"Реализация модели национальной политики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Основное мероприятие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0240160180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0240160180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35,0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19,0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0540000000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"Оптимизация расходов на энергоснабжение"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0540100000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Осуществление мероприятий по внедрению и установке энергосберегающих технологий и оборудования в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муниципальных учреждениях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0540190030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0540190030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мероприятия в рамках управленческой деятельности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Мероприятия в сфере культуры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7120060270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7120060270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137 907,1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118 004,8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118 250,3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5 902,2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6 138,3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6 383,8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5 902,2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6 138,3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6 383,8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"Социальная политика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5 902,2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6 138,3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6 383,8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"Предоставление социальных доплат к пенсиям муниципальных служащих"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5 902,2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6 138,3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6 383,8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Доплата к пенсии муниципальных служащих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1210290060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5 902,2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6 138,3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6 383,8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1210290060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63,2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1210290060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5 843,8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6 077,5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6 320,6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32 025,9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12 546,5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12 546,5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"Культура города Орска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"Организация культурного досуга населения города Орска с участием муниципальных учреждений культуры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"Социальные гарантии работникам учреждений культуры"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0220600000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Частичное возмещение расходов по оплате за наем жилого помещения и коммунальные услуги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0220660160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 xml:space="preserve">Публичные нормативные </w:t>
            </w:r>
            <w:r w:rsidRPr="00BA6AE2">
              <w:rPr>
                <w:rFonts w:ascii="Times New Roman" w:hAnsi="Times New Roman"/>
              </w:rPr>
              <w:lastRenderedPageBreak/>
              <w:t>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0220660160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Муниципальная программа города Орска "Реализация молодежной политики в городе Орске на 2014-2020 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29 520,1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"Обеспечение жильем молодых семей в муниципальном образовании "Город Орск"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29 520,1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"Поддержка молодых семей в решении жилищных проблемах"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29 520,1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07201L0200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29 520,1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07201L0200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29 520,1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2 496,5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2 546,5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2 546,5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"Социальная политика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2 496,5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2 546,5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2 546,5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мер социальной поддержки отдельных категорий граждан, награжденными почетными званиями и муниципальными наградами"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1 026,5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1 026,5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1210110080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947,0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1210110080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1210110080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943,8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Социальная поддержка лиц, награжденных медалью "Материнство"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1210110090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79,5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 xml:space="preserve">Иные закупки товаров, работ и </w:t>
            </w:r>
            <w:r w:rsidRPr="00BA6AE2">
              <w:rPr>
                <w:rFonts w:ascii="Times New Roman" w:hAnsi="Times New Roman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1210110090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1210110090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78,7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мер социальной поддержки отдельным категориям граждан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1210300000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1 520,0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 и оплате проживания сопровождающего лица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1210310030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1210310030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Компенсационные выплаты приглашенным врачам-специалистам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1210310040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1210310040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Оплата стипендий и проживания студентам высших учебных заведений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1210310050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1210310050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Предоставление муниципальных квот для поддержки детей из социально незащищенных семей на обучение, за счет средств городского бюджета в высших учебных заведениях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1210310070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выплаты населению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1210310070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Охрана семьи и детства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95 589,7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95 589,7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95 589,7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95 589,7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95 589,7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95 589,7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Подпрограмма "Обеспечение доступности и качества дошкольного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0110280190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21 665,2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0110280190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43,3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0110280190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21 621,9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21 621,9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21 621,9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"Организация отдыха детей в каникулярное время"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0170000000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отдыха детей"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0170100000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0170180530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27 582,3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0170180530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8 483,6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6 053,7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0170180530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3 608,0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6 037,8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0170180530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15 490,8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15 490,8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15 490,8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Подпрограмма "Защита прав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детей, государственная поддержка детей-сирот и детей с ограниченными возможностями здоровья"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0190000000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46 342,2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46 342,2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46 342,2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Основное мероприятие "Выполнение государственных полномочий муниципальными образованиями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0190100000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46 342,2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46 342,2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46 342,2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0190152600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2 277,7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2 277,7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2 277,7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0190152600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2 277,7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2 277,7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2 277,7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Выплата денежных средств опекуну (попечителю) на содержание ребенка, находящегося под опекой (попечительством)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0190188110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38 198,7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38 522,8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38 522,8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0190188110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38 198,7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38 522,8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38 522,8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Выплата на содержание ребенка в приемной семье, а также вознаграждения, причитающегося приемному родителю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0190188120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5 865,8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5 541,7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5 541,7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0190188120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2 132,3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2 132,3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2 132,3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0190188120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3 733,5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3 409,4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3 409,4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4 389,3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3 730,3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3 730,3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Основное мероприятие "Повышение качества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4 315,3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3 706,3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3 706,3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"Социальная политика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4 315,3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3 706,3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3 706,3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проведения муниципальных акций и мероприятий социальной направленности"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1210400000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1210410100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1210410100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"Создание организационных условий по осуществлению социальной политики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1210500000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3 693,3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3 526,3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3 526,3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1210500020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3 693,3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3 526,3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3 526,3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3 676,4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3 509,4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3 509,4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1210500020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16,9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65 659,4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63 817,0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64 472,5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Массовый спорт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44 531,1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42 825,0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43 480,5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44 531,1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42 825,0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43 480,5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и проведение общегородских физкультурно-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0300260200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1 100,0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0300260200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205,0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1 100,0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0300260200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"Обеспечение условий для развития на территории городского округа физической культуры и спорта"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0300400000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43 431,1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41 725,0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42 380,5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0300460220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43 431,1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41 725,0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42 380,5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0300460220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43 431,1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41 725,0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42 380,5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Спорт высших достижений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18 000,0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0300300000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0300360210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18 000,0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0300360210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18 000,0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3 128,2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2 992,0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2 992,0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2 989,5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"Организация муниципального управления, способствующего развитию физической культуры, спорта и туризма"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0300500000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2 989,5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Центральный аппарат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0300500020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3 125,7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2 989,5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3 054,2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2 918,0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2 918,0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0300500020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"Повышение качества управления финансами"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 xml:space="preserve">Осуществление мероприятий по повышению уровня технической оснащенности </w:t>
            </w:r>
            <w:r w:rsidRPr="00BA6AE2">
              <w:rPr>
                <w:rFonts w:ascii="Times New Roman" w:hAnsi="Times New Roman"/>
                <w:i/>
                <w:iCs/>
              </w:rPr>
              <w:lastRenderedPageBreak/>
              <w:t>участников бюджетного процесса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lastRenderedPageBreak/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0520190040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2,5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Средства массовой информации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Периодическая печать и издательства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1 300,0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Непрограммные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Прочие непрограммные мероприятия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Обеспечение публикации нормативно-правовых актов органов местного самоуправления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7130000180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1 300,0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1 300,0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Исполнение судебных актов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7130000180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0,0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60 809,2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80 241,5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80 241,5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60 809,2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80 241,5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80 241,5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0500000000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60 809,2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Подпрограмма "Организация и осуществление бюджетного процесса в городе Орске"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0510000000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60 809,2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Основное мероприятие "Обслуживание муниципального долга"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0510200000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60 809,2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Процентные платежи по муниципальному долгу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0510290010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60 809,2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BA6AE2">
              <w:rPr>
                <w:rFonts w:ascii="Times New Roman" w:hAnsi="Times New Roman"/>
                <w:i/>
                <w:iCs/>
              </w:rPr>
              <w:t>80 241,5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Обслуживание муниципального долга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13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0510290010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60 809,2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80 241,5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</w:rPr>
            </w:pPr>
            <w:r w:rsidRPr="00BA6AE2">
              <w:rPr>
                <w:rFonts w:ascii="Times New Roman" w:hAnsi="Times New Roman"/>
              </w:rPr>
              <w:t>80 241,5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Условно утвержденные расходы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43 880,4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A6AE2">
              <w:rPr>
                <w:rFonts w:ascii="Times New Roman" w:hAnsi="Times New Roman"/>
                <w:b/>
                <w:bCs/>
                <w:i/>
                <w:iCs/>
              </w:rPr>
              <w:t>89 937,2</w:t>
            </w:r>
          </w:p>
        </w:tc>
      </w:tr>
      <w:tr w:rsidR="00B674DC" w:rsidRPr="00BA6AE2" w:rsidTr="00A822CE">
        <w:trPr>
          <w:trHeight w:val="20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BA6AE2">
              <w:rPr>
                <w:rFonts w:ascii="Times New Roman" w:hAnsi="Times New Roman"/>
                <w:b/>
                <w:bCs/>
                <w:sz w:val="19"/>
                <w:szCs w:val="19"/>
              </w:rPr>
              <w:t>Итого расходов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BA6AE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BA6AE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BA6AE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jc w:val="left"/>
              <w:rPr>
                <w:rFonts w:ascii="Times New Roman" w:hAnsi="Times New Roman"/>
                <w:sz w:val="19"/>
                <w:szCs w:val="19"/>
              </w:rPr>
            </w:pPr>
            <w:r w:rsidRPr="00BA6AE2">
              <w:rPr>
                <w:rFonts w:ascii="Times New Roman" w:hAnsi="Times New Roman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BA6AE2">
              <w:rPr>
                <w:rFonts w:ascii="Times New Roman" w:hAnsi="Times New Roman"/>
                <w:b/>
                <w:bCs/>
                <w:sz w:val="19"/>
                <w:szCs w:val="19"/>
              </w:rPr>
              <w:t>3 552 530,7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BA6AE2">
              <w:rPr>
                <w:rFonts w:ascii="Times New Roman" w:hAnsi="Times New Roman"/>
                <w:b/>
                <w:bCs/>
                <w:sz w:val="19"/>
                <w:szCs w:val="19"/>
              </w:rPr>
              <w:t>3 187 228,7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674DC" w:rsidRPr="00BA6AE2" w:rsidRDefault="00B674DC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BA6AE2">
              <w:rPr>
                <w:rFonts w:ascii="Times New Roman" w:hAnsi="Times New Roman"/>
                <w:b/>
                <w:bCs/>
                <w:sz w:val="19"/>
                <w:szCs w:val="19"/>
              </w:rPr>
              <w:t>3 231 130,7</w:t>
            </w:r>
          </w:p>
        </w:tc>
      </w:tr>
    </w:tbl>
    <w:p w:rsidR="00AD7FD8" w:rsidRDefault="00AD7FD8" w:rsidP="00B674DC"/>
    <w:sectPr w:rsidR="00AD7FD8" w:rsidSect="00AD7FD8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F1" w:rsidRDefault="00B674D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A52F1" w:rsidRDefault="00B674DC">
    <w:pPr>
      <w:pStyle w:val="a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04B256AD"/>
    <w:multiLevelType w:val="multilevel"/>
    <w:tmpl w:val="4EDA5BE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06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  <w:b/>
      </w:rPr>
    </w:lvl>
  </w:abstractNum>
  <w:abstractNum w:abstractNumId="2">
    <w:nsid w:val="063371C8"/>
    <w:multiLevelType w:val="hybridMultilevel"/>
    <w:tmpl w:val="4AB69FEC"/>
    <w:lvl w:ilvl="0" w:tplc="BA7A4AD6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A2EB7"/>
    <w:multiLevelType w:val="hybridMultilevel"/>
    <w:tmpl w:val="96105612"/>
    <w:lvl w:ilvl="0" w:tplc="419667E2">
      <w:start w:val="9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5132152"/>
    <w:multiLevelType w:val="hybridMultilevel"/>
    <w:tmpl w:val="869C888A"/>
    <w:lvl w:ilvl="0" w:tplc="7C844CAA">
      <w:start w:val="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3782B"/>
    <w:multiLevelType w:val="multilevel"/>
    <w:tmpl w:val="CF00E9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6">
    <w:nsid w:val="184251D8"/>
    <w:multiLevelType w:val="hybridMultilevel"/>
    <w:tmpl w:val="7FD0B9A2"/>
    <w:lvl w:ilvl="0" w:tplc="27CAC4C8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EAC7336"/>
    <w:multiLevelType w:val="multilevel"/>
    <w:tmpl w:val="694264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6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  <w:b/>
      </w:rPr>
    </w:lvl>
  </w:abstractNum>
  <w:abstractNum w:abstractNumId="9">
    <w:nsid w:val="29222DBC"/>
    <w:multiLevelType w:val="multilevel"/>
    <w:tmpl w:val="6F56A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0">
    <w:nsid w:val="361D3DAB"/>
    <w:multiLevelType w:val="multilevel"/>
    <w:tmpl w:val="22B86004"/>
    <w:lvl w:ilvl="0">
      <w:start w:val="7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DB4B3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640"/>
        </w:tabs>
        <w:ind w:left="420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5160"/>
        </w:tabs>
        <w:ind w:left="408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2040"/>
        </w:tabs>
        <w:ind w:left="204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986"/>
        </w:tabs>
        <w:ind w:left="1986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2328"/>
        </w:tabs>
        <w:ind w:left="232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2472"/>
        </w:tabs>
        <w:ind w:left="247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2616"/>
        </w:tabs>
        <w:ind w:left="261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2760"/>
        </w:tabs>
        <w:ind w:left="276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2904"/>
        </w:tabs>
        <w:ind w:left="2904" w:hanging="144"/>
      </w:pPr>
    </w:lvl>
  </w:abstractNum>
  <w:abstractNum w:abstractNumId="12">
    <w:nsid w:val="42211B74"/>
    <w:multiLevelType w:val="multilevel"/>
    <w:tmpl w:val="3B686B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46F0FEB"/>
    <w:multiLevelType w:val="hybridMultilevel"/>
    <w:tmpl w:val="DDDA752A"/>
    <w:lvl w:ilvl="0" w:tplc="3BACC0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5E32CE"/>
    <w:multiLevelType w:val="hybridMultilevel"/>
    <w:tmpl w:val="7FD0B9A2"/>
    <w:lvl w:ilvl="0" w:tplc="27CAC4C8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63743A9"/>
    <w:multiLevelType w:val="multilevel"/>
    <w:tmpl w:val="1C64A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20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6">
    <w:nsid w:val="56611ECB"/>
    <w:multiLevelType w:val="hybridMultilevel"/>
    <w:tmpl w:val="7FB22DB8"/>
    <w:lvl w:ilvl="0" w:tplc="638686A2">
      <w:start w:val="7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6961351"/>
    <w:multiLevelType w:val="hybridMultilevel"/>
    <w:tmpl w:val="35161F66"/>
    <w:lvl w:ilvl="0" w:tplc="083AD1B8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9A7372"/>
    <w:multiLevelType w:val="hybridMultilevel"/>
    <w:tmpl w:val="08E44BB6"/>
    <w:lvl w:ilvl="0" w:tplc="0AFA9AD0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63324E"/>
    <w:multiLevelType w:val="multilevel"/>
    <w:tmpl w:val="67442C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0">
    <w:nsid w:val="68D20F76"/>
    <w:multiLevelType w:val="multilevel"/>
    <w:tmpl w:val="CBD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1">
    <w:nsid w:val="6ABB55FC"/>
    <w:multiLevelType w:val="hybridMultilevel"/>
    <w:tmpl w:val="85CE95AE"/>
    <w:lvl w:ilvl="0" w:tplc="A8C668A2">
      <w:start w:val="8"/>
      <w:numFmt w:val="decimal"/>
      <w:lvlText w:val="%1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0E560A9"/>
    <w:multiLevelType w:val="hybridMultilevel"/>
    <w:tmpl w:val="DC148D3C"/>
    <w:lvl w:ilvl="0" w:tplc="0419000F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3">
    <w:nsid w:val="7AEC064A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3"/>
  </w:num>
  <w:num w:numId="5">
    <w:abstractNumId w:val="1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9"/>
  </w:num>
  <w:num w:numId="9">
    <w:abstractNumId w:val="23"/>
  </w:num>
  <w:num w:numId="10">
    <w:abstractNumId w:val="20"/>
  </w:num>
  <w:num w:numId="11">
    <w:abstractNumId w:val="2"/>
  </w:num>
  <w:num w:numId="12">
    <w:abstractNumId w:val="5"/>
  </w:num>
  <w:num w:numId="13">
    <w:abstractNumId w:val="12"/>
  </w:num>
  <w:num w:numId="14">
    <w:abstractNumId w:val="14"/>
  </w:num>
  <w:num w:numId="15">
    <w:abstractNumId w:val="6"/>
  </w:num>
  <w:num w:numId="16">
    <w:abstractNumId w:val="16"/>
  </w:num>
  <w:num w:numId="17">
    <w:abstractNumId w:val="21"/>
  </w:num>
  <w:num w:numId="18">
    <w:abstractNumId w:val="10"/>
  </w:num>
  <w:num w:numId="19">
    <w:abstractNumId w:val="3"/>
  </w:num>
  <w:num w:numId="20">
    <w:abstractNumId w:val="18"/>
  </w:num>
  <w:num w:numId="21">
    <w:abstractNumId w:val="4"/>
  </w:num>
  <w:num w:numId="22">
    <w:abstractNumId w:val="17"/>
  </w:num>
  <w:num w:numId="23">
    <w:abstractNumId w:val="1"/>
  </w:num>
  <w:num w:numId="24">
    <w:abstractNumId w:val="8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74DC"/>
    <w:rsid w:val="00213098"/>
    <w:rsid w:val="0021504D"/>
    <w:rsid w:val="006A2F20"/>
    <w:rsid w:val="0072414A"/>
    <w:rsid w:val="00966EE7"/>
    <w:rsid w:val="00AD7FD8"/>
    <w:rsid w:val="00B674DC"/>
    <w:rsid w:val="00B7429A"/>
    <w:rsid w:val="00BA00D8"/>
    <w:rsid w:val="00BD7117"/>
    <w:rsid w:val="00CD484F"/>
    <w:rsid w:val="00D14206"/>
    <w:rsid w:val="00E5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4DC"/>
    <w:pPr>
      <w:jc w:val="center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674DC"/>
    <w:pPr>
      <w:keepNext/>
      <w:numPr>
        <w:numId w:val="1"/>
      </w:numPr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B674DC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aliases w:val="Minor,Level 1 - 1"/>
    <w:basedOn w:val="a"/>
    <w:next w:val="a"/>
    <w:link w:val="30"/>
    <w:qFormat/>
    <w:rsid w:val="00B674DC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hAnsi="Times New Roman"/>
      <w:szCs w:val="24"/>
    </w:rPr>
  </w:style>
  <w:style w:type="paragraph" w:styleId="4">
    <w:name w:val="heading 4"/>
    <w:basedOn w:val="a"/>
    <w:next w:val="a"/>
    <w:link w:val="40"/>
    <w:qFormat/>
    <w:rsid w:val="00B674DC"/>
    <w:pPr>
      <w:keepNext/>
      <w:numPr>
        <w:ilvl w:val="3"/>
        <w:numId w:val="1"/>
      </w:numPr>
      <w:suppressAutoHyphens/>
      <w:spacing w:before="240" w:after="60" w:line="240" w:lineRule="auto"/>
      <w:jc w:val="both"/>
      <w:outlineLvl w:val="3"/>
    </w:pPr>
    <w:rPr>
      <w:rFonts w:ascii="Arial Narrow" w:hAnsi="Arial Narrow"/>
      <w:b/>
      <w:szCs w:val="20"/>
    </w:rPr>
  </w:style>
  <w:style w:type="paragraph" w:styleId="5">
    <w:name w:val="heading 5"/>
    <w:basedOn w:val="a"/>
    <w:next w:val="a"/>
    <w:link w:val="50"/>
    <w:qFormat/>
    <w:rsid w:val="00B674DC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hAnsi="Times New Roman"/>
      <w:b/>
      <w:sz w:val="24"/>
      <w:szCs w:val="20"/>
      <w:u w:val="single"/>
      <w:lang w:val="en-US" w:eastAsia="en-US"/>
    </w:rPr>
  </w:style>
  <w:style w:type="paragraph" w:styleId="6">
    <w:name w:val="heading 6"/>
    <w:basedOn w:val="a"/>
    <w:next w:val="a"/>
    <w:link w:val="60"/>
    <w:qFormat/>
    <w:rsid w:val="00B674D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PetersburgCTT" w:hAnsi="PetersburgCTT"/>
      <w:i/>
      <w:szCs w:val="20"/>
    </w:rPr>
  </w:style>
  <w:style w:type="paragraph" w:styleId="7">
    <w:name w:val="heading 7"/>
    <w:basedOn w:val="a"/>
    <w:next w:val="a"/>
    <w:link w:val="70"/>
    <w:qFormat/>
    <w:rsid w:val="00B674D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PetersburgCTT" w:hAnsi="PetersburgCTT"/>
      <w:szCs w:val="20"/>
    </w:rPr>
  </w:style>
  <w:style w:type="paragraph" w:styleId="8">
    <w:name w:val="heading 8"/>
    <w:basedOn w:val="a"/>
    <w:next w:val="a"/>
    <w:link w:val="80"/>
    <w:qFormat/>
    <w:rsid w:val="00B674D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PetersburgCTT" w:hAnsi="PetersburgCTT"/>
      <w:i/>
      <w:szCs w:val="20"/>
    </w:rPr>
  </w:style>
  <w:style w:type="paragraph" w:styleId="9">
    <w:name w:val="heading 9"/>
    <w:basedOn w:val="a"/>
    <w:next w:val="a"/>
    <w:link w:val="90"/>
    <w:qFormat/>
    <w:rsid w:val="00B674D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4DC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B67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B674D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674DC"/>
    <w:rPr>
      <w:rFonts w:ascii="Arial Narrow" w:eastAsia="Times New Roman" w:hAnsi="Arial Narrow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74DC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character" w:customStyle="1" w:styleId="60">
    <w:name w:val="Заголовок 6 Знак"/>
    <w:basedOn w:val="a0"/>
    <w:link w:val="6"/>
    <w:rsid w:val="00B674D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674DC"/>
    <w:rPr>
      <w:rFonts w:ascii="PetersburgCTT" w:eastAsia="Times New Roman" w:hAnsi="PetersburgCTT" w:cs="Times New Roman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674D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674D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customStyle="1" w:styleId="ConsPlusNormal">
    <w:name w:val="ConsPlusNormal"/>
    <w:rsid w:val="00B674DC"/>
    <w:pPr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B674DC"/>
    <w:pPr>
      <w:widowControl w:val="0"/>
      <w:autoSpaceDE w:val="0"/>
      <w:autoSpaceDN w:val="0"/>
      <w:adjustRightInd w:val="0"/>
      <w:spacing w:before="20" w:after="0" w:line="300" w:lineRule="auto"/>
    </w:pPr>
    <w:rPr>
      <w:rFonts w:ascii="Times New Roman" w:hAnsi="Times New Roman"/>
      <w:b/>
      <w:bCs/>
      <w:sz w:val="28"/>
    </w:rPr>
  </w:style>
  <w:style w:type="character" w:customStyle="1" w:styleId="a4">
    <w:name w:val="Основной текст Знак"/>
    <w:basedOn w:val="a0"/>
    <w:link w:val="a3"/>
    <w:rsid w:val="00B674DC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customStyle="1" w:styleId="ConsPlusTitle">
    <w:name w:val="ConsPlusTitle"/>
    <w:rsid w:val="00B674D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674DC"/>
    <w:pPr>
      <w:ind w:left="720"/>
      <w:contextualSpacing/>
    </w:pPr>
  </w:style>
  <w:style w:type="paragraph" w:customStyle="1" w:styleId="ConsPlusNonformat">
    <w:name w:val="ConsPlusNonformat"/>
    <w:uiPriority w:val="99"/>
    <w:rsid w:val="00B674D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B67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674D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67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74DC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B674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B674DC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B674DC"/>
    <w:rPr>
      <w:color w:val="800080"/>
      <w:u w:val="single"/>
    </w:rPr>
  </w:style>
  <w:style w:type="paragraph" w:customStyle="1" w:styleId="xl64">
    <w:name w:val="xl64"/>
    <w:basedOn w:val="a"/>
    <w:rsid w:val="00B674DC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B674DC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B674DC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4">
    <w:name w:val="xl74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5">
    <w:name w:val="xl75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6">
    <w:name w:val="xl76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4">
    <w:name w:val="xl84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7">
    <w:name w:val="xl87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styleId="ad">
    <w:name w:val="Body Text Indent"/>
    <w:basedOn w:val="a"/>
    <w:link w:val="ae"/>
    <w:rsid w:val="00B674DC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B674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B674DC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B674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B674DC"/>
  </w:style>
  <w:style w:type="paragraph" w:customStyle="1" w:styleId="ConsNonformat">
    <w:name w:val="ConsNonformat"/>
    <w:rsid w:val="00B674DC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88">
    <w:name w:val="xl88"/>
    <w:basedOn w:val="a"/>
    <w:rsid w:val="00B674D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B674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B674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1">
    <w:name w:val="xl91"/>
    <w:basedOn w:val="a"/>
    <w:rsid w:val="00B674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3">
    <w:name w:val="xl93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4">
    <w:name w:val="xl94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6">
    <w:name w:val="xl96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7">
    <w:name w:val="xl97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8">
    <w:name w:val="xl98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9">
    <w:name w:val="xl99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0">
    <w:name w:val="xl100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2">
    <w:name w:val="xl102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4">
    <w:name w:val="xl104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7">
    <w:name w:val="xl107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0">
    <w:name w:val="xl110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1">
    <w:name w:val="xl111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3">
    <w:name w:val="xl113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7">
    <w:name w:val="xl117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9">
    <w:name w:val="xl119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sz w:val="24"/>
      <w:szCs w:val="24"/>
    </w:rPr>
  </w:style>
  <w:style w:type="paragraph" w:customStyle="1" w:styleId="xl120">
    <w:name w:val="xl120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21">
    <w:name w:val="xl121"/>
    <w:basedOn w:val="a"/>
    <w:rsid w:val="00B674D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674D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rsid w:val="00B674D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26">
    <w:name w:val="xl126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0">
    <w:name w:val="Subtitle"/>
    <w:basedOn w:val="a"/>
    <w:link w:val="af1"/>
    <w:qFormat/>
    <w:rsid w:val="00B674DC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1">
    <w:name w:val="Подзаголовок Знак"/>
    <w:basedOn w:val="a0"/>
    <w:link w:val="af0"/>
    <w:rsid w:val="00B67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B674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выноски Знак"/>
    <w:basedOn w:val="a0"/>
    <w:link w:val="af4"/>
    <w:rsid w:val="00B674DC"/>
    <w:rPr>
      <w:rFonts w:ascii="Tahoma" w:hAnsi="Tahoma" w:cs="Tahoma"/>
      <w:sz w:val="16"/>
      <w:szCs w:val="16"/>
    </w:rPr>
  </w:style>
  <w:style w:type="paragraph" w:styleId="af4">
    <w:name w:val="Balloon Text"/>
    <w:basedOn w:val="a"/>
    <w:link w:val="af3"/>
    <w:rsid w:val="00B674D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f4"/>
    <w:uiPriority w:val="99"/>
    <w:semiHidden/>
    <w:rsid w:val="00B674DC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B674D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B67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Маркировка"/>
    <w:basedOn w:val="a"/>
    <w:rsid w:val="00B674DC"/>
    <w:pPr>
      <w:tabs>
        <w:tab w:val="num" w:pos="1080"/>
      </w:tabs>
      <w:ind w:firstLine="720"/>
    </w:pPr>
  </w:style>
  <w:style w:type="paragraph" w:customStyle="1" w:styleId="12">
    <w:name w:val="Маркировка1"/>
    <w:basedOn w:val="a"/>
    <w:rsid w:val="00B674DC"/>
    <w:pPr>
      <w:tabs>
        <w:tab w:val="num" w:pos="1080"/>
      </w:tabs>
      <w:ind w:firstLine="720"/>
    </w:pPr>
    <w:rPr>
      <w:sz w:val="26"/>
    </w:rPr>
  </w:style>
  <w:style w:type="paragraph" w:customStyle="1" w:styleId="af6">
    <w:name w:val="Нумерация"/>
    <w:basedOn w:val="a"/>
    <w:rsid w:val="00B674DC"/>
    <w:pPr>
      <w:tabs>
        <w:tab w:val="left" w:pos="1191"/>
        <w:tab w:val="num" w:pos="1440"/>
      </w:tabs>
      <w:ind w:firstLine="720"/>
    </w:pPr>
  </w:style>
  <w:style w:type="paragraph" w:customStyle="1" w:styleId="13">
    <w:name w:val="Нумерация1"/>
    <w:basedOn w:val="a"/>
    <w:rsid w:val="00B674DC"/>
    <w:pPr>
      <w:tabs>
        <w:tab w:val="left" w:pos="1247"/>
        <w:tab w:val="num" w:pos="1440"/>
      </w:tabs>
      <w:ind w:firstLine="720"/>
    </w:pPr>
  </w:style>
  <w:style w:type="paragraph" w:styleId="af7">
    <w:name w:val="footnote text"/>
    <w:basedOn w:val="a"/>
    <w:link w:val="af8"/>
    <w:semiHidden/>
    <w:rsid w:val="00B674DC"/>
    <w:pPr>
      <w:keepLines/>
    </w:pPr>
    <w:rPr>
      <w:sz w:val="24"/>
    </w:rPr>
  </w:style>
  <w:style w:type="character" w:customStyle="1" w:styleId="af8">
    <w:name w:val="Текст сноски Знак"/>
    <w:basedOn w:val="a0"/>
    <w:link w:val="af7"/>
    <w:semiHidden/>
    <w:rsid w:val="00B674DC"/>
    <w:rPr>
      <w:rFonts w:ascii="Calibri" w:eastAsia="Times New Roman" w:hAnsi="Calibri" w:cs="Times New Roman"/>
      <w:sz w:val="24"/>
      <w:lang w:eastAsia="ru-RU"/>
    </w:rPr>
  </w:style>
  <w:style w:type="paragraph" w:styleId="af9">
    <w:name w:val="No Spacing"/>
    <w:uiPriority w:val="1"/>
    <w:qFormat/>
    <w:rsid w:val="00B6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B674D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B674D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xl127">
    <w:name w:val="xl127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28">
    <w:name w:val="xl128"/>
    <w:basedOn w:val="a"/>
    <w:rsid w:val="00B674DC"/>
    <w:pPr>
      <w:spacing w:before="100" w:beforeAutospacing="1" w:after="100" w:afterAutospacing="1" w:line="240" w:lineRule="auto"/>
      <w:jc w:val="left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"/>
    <w:rsid w:val="00B674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30">
    <w:name w:val="xl130"/>
    <w:basedOn w:val="a"/>
    <w:rsid w:val="00B674DC"/>
    <w:pPr>
      <w:spacing w:before="100" w:beforeAutospacing="1" w:after="100" w:afterAutospacing="1" w:line="240" w:lineRule="auto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11533</Words>
  <Characters>65744</Characters>
  <Application>Microsoft Office Word</Application>
  <DocSecurity>0</DocSecurity>
  <Lines>547</Lines>
  <Paragraphs>154</Paragraphs>
  <ScaleCrop>false</ScaleCrop>
  <Company>Finu</Company>
  <LinksUpToDate>false</LinksUpToDate>
  <CharactersWithSpaces>77123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а.круглов</dc:creator>
  <cp:lastModifiedBy>а.круглов</cp:lastModifiedBy>
  <cp:revision>1</cp:revision>
  <dcterms:created xsi:type="dcterms:W3CDTF">2017-12-05T06:13:00Z</dcterms:created>
  <dcterms:modified xsi:type="dcterms:W3CDTF">2017-12-05T06:14:00Z</dcterms:modified>
</cp:coreProperties>
</file>